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D348BA" w14:textId="3E43657E" w:rsidR="00BC43AB" w:rsidRPr="00BC43AB" w:rsidRDefault="00BC43AB" w:rsidP="00BC43AB">
      <w:pPr>
        <w:shd w:val="clear" w:color="auto" w:fill="F9F9F9"/>
        <w:outlineLvl w:val="2"/>
        <w:rPr>
          <w:rFonts w:ascii="Helvetica" w:eastAsia="Times New Roman" w:hAnsi="Helvetica" w:cs="Times New Roman"/>
          <w:caps/>
          <w:color w:val="222222"/>
          <w:spacing w:val="5"/>
        </w:rPr>
      </w:pPr>
      <w:r w:rsidRPr="00BC43AB">
        <w:rPr>
          <w:rFonts w:ascii="Helvetica" w:eastAsia="Times New Roman" w:hAnsi="Helvetica" w:cs="Times New Roman"/>
          <w:caps/>
          <w:color w:val="222222"/>
          <w:spacing w:val="5"/>
        </w:rPr>
        <w:t>CRITER</w:t>
      </w:r>
      <w:r>
        <w:rPr>
          <w:rFonts w:ascii="Helvetica" w:eastAsia="Times New Roman" w:hAnsi="Helvetica" w:cs="Times New Roman"/>
          <w:caps/>
          <w:color w:val="222222"/>
          <w:spacing w:val="5"/>
        </w:rPr>
        <w:t>a</w:t>
      </w:r>
    </w:p>
    <w:p w14:paraId="7599FFE7" w14:textId="3A996E56" w:rsidR="00BC43AB" w:rsidRDefault="00BC43AB" w:rsidP="00BC43AB">
      <w:pPr>
        <w:shd w:val="clear" w:color="auto" w:fill="F9F9F9"/>
        <w:spacing w:before="90"/>
        <w:rPr>
          <w:rFonts w:ascii="Helvetica" w:eastAsia="Times New Roman" w:hAnsi="Helvetica" w:cs="Times New Roman"/>
          <w:color w:val="222222"/>
          <w:sz w:val="21"/>
          <w:szCs w:val="21"/>
        </w:rPr>
      </w:pPr>
      <w:r w:rsidRPr="00BC43AB">
        <w:rPr>
          <w:rFonts w:ascii="Helvetica" w:eastAsia="Times New Roman" w:hAnsi="Helvetica" w:cs="Times New Roman"/>
          <w:color w:val="222222"/>
          <w:sz w:val="21"/>
          <w:szCs w:val="21"/>
          <w:highlight w:val="yellow"/>
        </w:rPr>
        <w:t>Analyze the criteria and process used for evidence-based nursing practice.</w:t>
      </w:r>
    </w:p>
    <w:p w14:paraId="2B2AB1BC" w14:textId="1FF140A2" w:rsidR="00BC43AB" w:rsidRDefault="00BC43AB" w:rsidP="00BC43AB">
      <w:pPr>
        <w:shd w:val="clear" w:color="auto" w:fill="F9F9F9"/>
        <w:spacing w:before="90"/>
        <w:rPr>
          <w:rFonts w:ascii="Helvetica" w:eastAsia="Times New Roman" w:hAnsi="Helvetica" w:cs="Times New Roman"/>
          <w:color w:val="222222"/>
          <w:sz w:val="21"/>
          <w:szCs w:val="21"/>
        </w:rPr>
      </w:pPr>
    </w:p>
    <w:p w14:paraId="457EDD5F" w14:textId="77777777" w:rsidR="00BC43AB" w:rsidRDefault="00BC43AB" w:rsidP="00BC43AB">
      <w:pPr>
        <w:pStyle w:val="Heading4"/>
        <w:spacing w:before="0" w:after="120" w:line="450" w:lineRule="atLeast"/>
        <w:rPr>
          <w:rFonts w:ascii="Helvetica" w:hAnsi="Helvetica"/>
          <w:color w:val="222222"/>
          <w:sz w:val="30"/>
          <w:szCs w:val="30"/>
        </w:rPr>
      </w:pPr>
      <w:r>
        <w:rPr>
          <w:rFonts w:ascii="Helvetica" w:hAnsi="Helvetica"/>
          <w:b/>
          <w:bCs/>
          <w:color w:val="222222"/>
          <w:sz w:val="30"/>
          <w:szCs w:val="30"/>
        </w:rPr>
        <w:t>Comments:</w:t>
      </w:r>
    </w:p>
    <w:p w14:paraId="2EFF6B57" w14:textId="77777777" w:rsidR="00BC43AB" w:rsidRDefault="00BC43AB" w:rsidP="00BC43AB">
      <w:pPr>
        <w:pStyle w:val="NormalWeb"/>
        <w:spacing w:before="0" w:beforeAutospacing="0"/>
        <w:rPr>
          <w:rFonts w:ascii="Helvetica" w:hAnsi="Helvetica"/>
          <w:color w:val="222222"/>
          <w:sz w:val="26"/>
          <w:szCs w:val="26"/>
        </w:rPr>
      </w:pPr>
      <w:r>
        <w:rPr>
          <w:rFonts w:ascii="Helvetica" w:hAnsi="Helvetica"/>
          <w:color w:val="222222"/>
          <w:sz w:val="26"/>
          <w:szCs w:val="26"/>
          <w:shd w:val="clear" w:color="auto" w:fill="FFFFFF"/>
        </w:rPr>
        <w:t>I don't see where you addressed the process for evidence-based practice. What is it? What is the process? How is it evaluated? Is it simple or can difficulties be encountered? How so? If you answer these questions your discussion will be very thorough.</w:t>
      </w:r>
    </w:p>
    <w:p w14:paraId="6839F840" w14:textId="77777777" w:rsidR="00FF57C8" w:rsidRPr="00FF57C8" w:rsidRDefault="00FF57C8" w:rsidP="00FF57C8">
      <w:pPr>
        <w:rPr>
          <w:rFonts w:ascii="Times New Roman" w:eastAsia="Times New Roman" w:hAnsi="Times New Roman" w:cs="Times New Roman"/>
        </w:rPr>
      </w:pPr>
      <w:r w:rsidRPr="00FF57C8">
        <w:rPr>
          <w:rFonts w:ascii="Helvetica" w:eastAsia="Times New Roman" w:hAnsi="Helvetica" w:cs="Times New Roman"/>
          <w:color w:val="222222"/>
          <w:sz w:val="21"/>
          <w:szCs w:val="21"/>
          <w:highlight w:val="yellow"/>
          <w:shd w:val="clear" w:color="auto" w:fill="F9F9F9"/>
        </w:rPr>
        <w:t>Explain the importance of effective scholarship and information for evidence-based nursing practice.</w:t>
      </w:r>
    </w:p>
    <w:p w14:paraId="05493756" w14:textId="77777777" w:rsidR="00BC43AB" w:rsidRPr="00BC43AB" w:rsidRDefault="00BC43AB" w:rsidP="00BC43AB">
      <w:pPr>
        <w:shd w:val="clear" w:color="auto" w:fill="F9F9F9"/>
        <w:spacing w:before="90"/>
        <w:rPr>
          <w:rFonts w:ascii="Helvetica" w:eastAsia="Times New Roman" w:hAnsi="Helvetica" w:cs="Times New Roman"/>
          <w:color w:val="222222"/>
          <w:sz w:val="21"/>
          <w:szCs w:val="21"/>
        </w:rPr>
      </w:pPr>
    </w:p>
    <w:p w14:paraId="1F126FC5" w14:textId="77777777" w:rsidR="00FF57C8" w:rsidRDefault="00FF57C8" w:rsidP="00FF57C8">
      <w:pPr>
        <w:pStyle w:val="Heading4"/>
        <w:spacing w:before="0" w:after="120" w:line="450" w:lineRule="atLeast"/>
        <w:rPr>
          <w:rFonts w:ascii="Helvetica" w:hAnsi="Helvetica"/>
          <w:color w:val="222222"/>
          <w:sz w:val="30"/>
          <w:szCs w:val="30"/>
        </w:rPr>
      </w:pPr>
      <w:r>
        <w:rPr>
          <w:rFonts w:ascii="Helvetica" w:hAnsi="Helvetica"/>
          <w:b/>
          <w:bCs/>
          <w:color w:val="222222"/>
          <w:sz w:val="30"/>
          <w:szCs w:val="30"/>
        </w:rPr>
        <w:t>Comments:</w:t>
      </w:r>
    </w:p>
    <w:p w14:paraId="21568AD8" w14:textId="77777777" w:rsidR="00FF57C8" w:rsidRDefault="00FF57C8" w:rsidP="00FF57C8">
      <w:pPr>
        <w:pStyle w:val="NormalWeb"/>
        <w:spacing w:before="0" w:beforeAutospacing="0"/>
        <w:rPr>
          <w:rFonts w:ascii="Helvetica" w:hAnsi="Helvetica"/>
          <w:color w:val="222222"/>
          <w:sz w:val="26"/>
          <w:szCs w:val="26"/>
        </w:rPr>
      </w:pPr>
      <w:r>
        <w:rPr>
          <w:rFonts w:ascii="Helvetica" w:hAnsi="Helvetica"/>
          <w:color w:val="222222"/>
          <w:sz w:val="26"/>
          <w:szCs w:val="26"/>
        </w:rPr>
        <w:t>Since you didn't discuss the EBP it is difficult to connect it with scholarship. Why is it so important to have EBP and how can nurses use it?</w:t>
      </w:r>
    </w:p>
    <w:p w14:paraId="40639C40" w14:textId="77777777" w:rsidR="00A51A83" w:rsidRPr="00A51A83" w:rsidRDefault="00A51A83" w:rsidP="00A51A83">
      <w:pPr>
        <w:rPr>
          <w:rFonts w:ascii="Times New Roman" w:eastAsia="Times New Roman" w:hAnsi="Times New Roman" w:cs="Times New Roman"/>
        </w:rPr>
      </w:pPr>
      <w:r w:rsidRPr="00A51A83">
        <w:rPr>
          <w:rFonts w:ascii="Helvetica" w:eastAsia="Times New Roman" w:hAnsi="Helvetica" w:cs="Times New Roman"/>
          <w:color w:val="222222"/>
          <w:sz w:val="21"/>
          <w:szCs w:val="21"/>
          <w:highlight w:val="yellow"/>
          <w:shd w:val="clear" w:color="auto" w:fill="F9F9F9"/>
        </w:rPr>
        <w:t>Describe a clinical question that can be addressed with evidence-based patient care technology.</w:t>
      </w:r>
    </w:p>
    <w:p w14:paraId="29DC342B" w14:textId="31D1CB7B" w:rsidR="00BC43AB" w:rsidRDefault="00BC43AB"/>
    <w:p w14:paraId="0B49655B" w14:textId="77777777" w:rsidR="00A51A83" w:rsidRPr="00A51A83" w:rsidRDefault="00A51A83" w:rsidP="00A51A83">
      <w:pPr>
        <w:rPr>
          <w:rFonts w:ascii="Times New Roman" w:eastAsia="Times New Roman" w:hAnsi="Times New Roman" w:cs="Times New Roman"/>
        </w:rPr>
      </w:pPr>
      <w:r w:rsidRPr="00A51A83">
        <w:rPr>
          <w:rFonts w:ascii="Helvetica" w:eastAsia="Times New Roman" w:hAnsi="Helvetica" w:cs="Times New Roman"/>
          <w:color w:val="222222"/>
          <w:sz w:val="26"/>
          <w:szCs w:val="26"/>
          <w:shd w:val="clear" w:color="auto" w:fill="FFFFFF"/>
        </w:rPr>
        <w:t>You have discussed a clinical question involving telemedicine that can be answered with technology but can you also describe unknowns that could impact the results?</w:t>
      </w:r>
    </w:p>
    <w:p w14:paraId="58780340" w14:textId="19C1FDF2" w:rsidR="00A51A83" w:rsidRDefault="00A51A83"/>
    <w:p w14:paraId="4237F4FF" w14:textId="77BEAA6F" w:rsidR="00A51A83" w:rsidRDefault="00A51A83"/>
    <w:p w14:paraId="09AABE21" w14:textId="77777777" w:rsidR="00A51A83" w:rsidRPr="00A51A83" w:rsidRDefault="00A51A83" w:rsidP="00A51A83">
      <w:pPr>
        <w:rPr>
          <w:rFonts w:ascii="Times New Roman" w:eastAsia="Times New Roman" w:hAnsi="Times New Roman" w:cs="Times New Roman"/>
        </w:rPr>
      </w:pPr>
      <w:r w:rsidRPr="00A51A83">
        <w:rPr>
          <w:rFonts w:ascii="Helvetica" w:eastAsia="Times New Roman" w:hAnsi="Helvetica" w:cs="Times New Roman"/>
          <w:color w:val="222222"/>
          <w:sz w:val="21"/>
          <w:szCs w:val="21"/>
          <w:highlight w:val="yellow"/>
          <w:shd w:val="clear" w:color="auto" w:fill="F9F9F9"/>
        </w:rPr>
        <w:t>Evaluate the ethical and regulatory implications that impact implementation of the patient care technology.</w:t>
      </w:r>
    </w:p>
    <w:p w14:paraId="689D4F52" w14:textId="764C9AFA" w:rsidR="00A51A83" w:rsidRDefault="00A51A83"/>
    <w:p w14:paraId="73E2625A" w14:textId="4EE40883" w:rsidR="00A51A83" w:rsidRDefault="00A51A83"/>
    <w:p w14:paraId="54288ED0" w14:textId="77777777" w:rsidR="00A51A83" w:rsidRDefault="00A51A83" w:rsidP="00A51A83">
      <w:pPr>
        <w:pStyle w:val="Heading4"/>
        <w:spacing w:before="0" w:after="120" w:line="450" w:lineRule="atLeast"/>
        <w:rPr>
          <w:rFonts w:ascii="Helvetica" w:hAnsi="Helvetica"/>
          <w:color w:val="222222"/>
          <w:sz w:val="30"/>
          <w:szCs w:val="30"/>
        </w:rPr>
      </w:pPr>
      <w:r>
        <w:rPr>
          <w:rStyle w:val="apple-converted-space"/>
          <w:rFonts w:ascii="Helvetica" w:hAnsi="Helvetica"/>
          <w:b/>
          <w:bCs/>
          <w:color w:val="222222"/>
          <w:sz w:val="30"/>
          <w:szCs w:val="30"/>
        </w:rPr>
        <w:t> </w:t>
      </w:r>
      <w:r>
        <w:rPr>
          <w:rFonts w:ascii="Helvetica" w:hAnsi="Helvetica"/>
          <w:b/>
          <w:bCs/>
          <w:color w:val="222222"/>
          <w:sz w:val="30"/>
          <w:szCs w:val="30"/>
        </w:rPr>
        <w:t>Comments:</w:t>
      </w:r>
    </w:p>
    <w:p w14:paraId="32FB9D80" w14:textId="77777777" w:rsidR="00A51A83" w:rsidRDefault="00A51A83" w:rsidP="00A51A83">
      <w:pPr>
        <w:pStyle w:val="NormalWeb"/>
        <w:spacing w:before="0" w:beforeAutospacing="0"/>
        <w:rPr>
          <w:rFonts w:ascii="Helvetica" w:hAnsi="Helvetica"/>
          <w:color w:val="222222"/>
          <w:sz w:val="26"/>
          <w:szCs w:val="26"/>
        </w:rPr>
      </w:pPr>
      <w:r>
        <w:rPr>
          <w:rFonts w:ascii="Helvetica" w:hAnsi="Helvetica"/>
          <w:color w:val="222222"/>
          <w:sz w:val="26"/>
          <w:szCs w:val="26"/>
          <w:shd w:val="clear" w:color="auto" w:fill="FFFFFF"/>
        </w:rPr>
        <w:t>You have a nice discussion about regulatory and ethical implications but what kinds of issues could arise with your suggested technology in the future?</w:t>
      </w:r>
    </w:p>
    <w:p w14:paraId="1D276022" w14:textId="77777777" w:rsidR="00A51A83" w:rsidRDefault="00A51A83"/>
    <w:sectPr w:rsidR="00A51A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3AB"/>
    <w:rsid w:val="00A51A83"/>
    <w:rsid w:val="00BC43AB"/>
    <w:rsid w:val="00FF5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55A40A"/>
  <w15:chartTrackingRefBased/>
  <w15:docId w15:val="{9D52ADB2-5CA5-4044-AD46-B364EEC1D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C43AB"/>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BC43A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43A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BC43AB"/>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BC43AB"/>
    <w:rPr>
      <w:rFonts w:asciiTheme="majorHAnsi" w:eastAsiaTheme="majorEastAsia" w:hAnsiTheme="majorHAnsi" w:cstheme="majorBidi"/>
      <w:i/>
      <w:iCs/>
      <w:color w:val="2F5496" w:themeColor="accent1" w:themeShade="BF"/>
    </w:rPr>
  </w:style>
  <w:style w:type="character" w:customStyle="1" w:styleId="apple-converted-space">
    <w:name w:val="apple-converted-space"/>
    <w:basedOn w:val="DefaultParagraphFont"/>
    <w:rsid w:val="00A51A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896499">
      <w:bodyDiv w:val="1"/>
      <w:marLeft w:val="0"/>
      <w:marRight w:val="0"/>
      <w:marTop w:val="0"/>
      <w:marBottom w:val="0"/>
      <w:divBdr>
        <w:top w:val="none" w:sz="0" w:space="0" w:color="auto"/>
        <w:left w:val="none" w:sz="0" w:space="0" w:color="auto"/>
        <w:bottom w:val="none" w:sz="0" w:space="0" w:color="auto"/>
        <w:right w:val="none" w:sz="0" w:space="0" w:color="auto"/>
      </w:divBdr>
    </w:div>
    <w:div w:id="890462382">
      <w:bodyDiv w:val="1"/>
      <w:marLeft w:val="0"/>
      <w:marRight w:val="0"/>
      <w:marTop w:val="0"/>
      <w:marBottom w:val="0"/>
      <w:divBdr>
        <w:top w:val="none" w:sz="0" w:space="0" w:color="auto"/>
        <w:left w:val="none" w:sz="0" w:space="0" w:color="auto"/>
        <w:bottom w:val="none" w:sz="0" w:space="0" w:color="auto"/>
        <w:right w:val="none" w:sz="0" w:space="0" w:color="auto"/>
      </w:divBdr>
    </w:div>
    <w:div w:id="942348185">
      <w:bodyDiv w:val="1"/>
      <w:marLeft w:val="0"/>
      <w:marRight w:val="0"/>
      <w:marTop w:val="0"/>
      <w:marBottom w:val="0"/>
      <w:divBdr>
        <w:top w:val="none" w:sz="0" w:space="0" w:color="auto"/>
        <w:left w:val="none" w:sz="0" w:space="0" w:color="auto"/>
        <w:bottom w:val="none" w:sz="0" w:space="0" w:color="auto"/>
        <w:right w:val="none" w:sz="0" w:space="0" w:color="auto"/>
      </w:divBdr>
    </w:div>
    <w:div w:id="1030296443">
      <w:bodyDiv w:val="1"/>
      <w:marLeft w:val="0"/>
      <w:marRight w:val="0"/>
      <w:marTop w:val="0"/>
      <w:marBottom w:val="0"/>
      <w:divBdr>
        <w:top w:val="none" w:sz="0" w:space="0" w:color="auto"/>
        <w:left w:val="none" w:sz="0" w:space="0" w:color="auto"/>
        <w:bottom w:val="none" w:sz="0" w:space="0" w:color="auto"/>
        <w:right w:val="none" w:sz="0" w:space="0" w:color="auto"/>
      </w:divBdr>
    </w:div>
    <w:div w:id="1072124953">
      <w:bodyDiv w:val="1"/>
      <w:marLeft w:val="0"/>
      <w:marRight w:val="0"/>
      <w:marTop w:val="0"/>
      <w:marBottom w:val="0"/>
      <w:divBdr>
        <w:top w:val="none" w:sz="0" w:space="0" w:color="auto"/>
        <w:left w:val="none" w:sz="0" w:space="0" w:color="auto"/>
        <w:bottom w:val="none" w:sz="0" w:space="0" w:color="auto"/>
        <w:right w:val="none" w:sz="0" w:space="0" w:color="auto"/>
      </w:divBdr>
    </w:div>
    <w:div w:id="1390571254">
      <w:bodyDiv w:val="1"/>
      <w:marLeft w:val="0"/>
      <w:marRight w:val="0"/>
      <w:marTop w:val="0"/>
      <w:marBottom w:val="0"/>
      <w:divBdr>
        <w:top w:val="none" w:sz="0" w:space="0" w:color="auto"/>
        <w:left w:val="none" w:sz="0" w:space="0" w:color="auto"/>
        <w:bottom w:val="none" w:sz="0" w:space="0" w:color="auto"/>
        <w:right w:val="none" w:sz="0" w:space="0" w:color="auto"/>
      </w:divBdr>
    </w:div>
    <w:div w:id="1638991070">
      <w:bodyDiv w:val="1"/>
      <w:marLeft w:val="0"/>
      <w:marRight w:val="0"/>
      <w:marTop w:val="0"/>
      <w:marBottom w:val="0"/>
      <w:divBdr>
        <w:top w:val="none" w:sz="0" w:space="0" w:color="auto"/>
        <w:left w:val="none" w:sz="0" w:space="0" w:color="auto"/>
        <w:bottom w:val="none" w:sz="0" w:space="0" w:color="auto"/>
        <w:right w:val="none" w:sz="0" w:space="0" w:color="auto"/>
      </w:divBdr>
    </w:div>
    <w:div w:id="16890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Florinda Doko</dc:creator>
  <cp:keywords/>
  <dc:description/>
  <cp:lastModifiedBy>Florinda Doko</cp:lastModifiedBy>
  <cp:revision>3</cp:revision>
  <dcterms:created xsi:type="dcterms:W3CDTF">2021-06-29T01:02:00Z</dcterms:created>
  <dcterms:modified xsi:type="dcterms:W3CDTF">2021-06-29T01:06:00Z</dcterms:modified>
</cp:coreProperties>
</file>